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76D5C" w14:textId="06773F80" w:rsidR="006D7895" w:rsidRDefault="001F2235" w:rsidP="009003F2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 xml:space="preserve">          </w:t>
      </w:r>
      <w:r w:rsidR="009003F2" w:rsidRPr="009003F2">
        <w:rPr>
          <w:rFonts w:ascii="Times New Roman" w:hAnsi="Times New Roman"/>
          <w:sz w:val="28"/>
          <w:szCs w:val="28"/>
        </w:rPr>
        <w:t>АДМИНИС</w:t>
      </w:r>
      <w:r w:rsidR="006D7895" w:rsidRPr="009003F2">
        <w:rPr>
          <w:rFonts w:ascii="Times New Roman" w:hAnsi="Times New Roman"/>
          <w:sz w:val="28"/>
          <w:szCs w:val="28"/>
        </w:rPr>
        <w:t>ТРА</w:t>
      </w:r>
      <w:r w:rsidR="006D7895">
        <w:rPr>
          <w:rFonts w:ascii="Times New Roman" w:hAnsi="Times New Roman"/>
          <w:sz w:val="28"/>
          <w:szCs w:val="28"/>
        </w:rPr>
        <w:t>ЦИЯ</w:t>
      </w:r>
    </w:p>
    <w:p w14:paraId="218B3BD0" w14:textId="77777777" w:rsidR="006D7895" w:rsidRDefault="006D7895" w:rsidP="006D7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758268C9" w14:textId="77777777" w:rsidR="006D7895" w:rsidRDefault="006D7895" w:rsidP="006D7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14:paraId="26FAD923" w14:textId="77777777" w:rsidR="006D7895" w:rsidRDefault="006D7895" w:rsidP="006D7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68DFC5" w14:textId="77777777" w:rsidR="006D7895" w:rsidRDefault="006D7895" w:rsidP="006D7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5D4A0E" w14:textId="77777777" w:rsidR="006D7895" w:rsidRDefault="006D7895" w:rsidP="006D78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28.08.2023 года № 616-р</w:t>
      </w:r>
    </w:p>
    <w:p w14:paraId="5FEECB7C" w14:textId="77777777" w:rsidR="006D7895" w:rsidRDefault="006D7895" w:rsidP="006D7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013873" w14:textId="77777777" w:rsidR="006D7895" w:rsidRDefault="006D7895" w:rsidP="006D7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6D7895" w14:paraId="23DC3316" w14:textId="77777777" w:rsidTr="006D7895">
        <w:tc>
          <w:tcPr>
            <w:tcW w:w="4531" w:type="dxa"/>
          </w:tcPr>
          <w:p w14:paraId="34DF7CE7" w14:textId="77777777" w:rsidR="006D7895" w:rsidRDefault="006D7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специализированной</w:t>
            </w:r>
          </w:p>
          <w:p w14:paraId="7CC77DAF" w14:textId="77777777" w:rsidR="006D7895" w:rsidRDefault="006D7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ярмарки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Цветочный базар»</w:t>
            </w:r>
          </w:p>
          <w:p w14:paraId="0C2DA5A1" w14:textId="77777777" w:rsidR="006D7895" w:rsidRDefault="006D7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   территории       Карталинского</w:t>
            </w:r>
          </w:p>
          <w:p w14:paraId="4E37B920" w14:textId="77777777" w:rsidR="006D7895" w:rsidRDefault="006D7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  <w:p w14:paraId="4AC5DDD6" w14:textId="77777777" w:rsidR="006D7895" w:rsidRDefault="006D7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1A08C63" w14:textId="77777777" w:rsidR="006D7895" w:rsidRDefault="006D7895" w:rsidP="006D7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36910D" w14:textId="77777777" w:rsidR="006D7895" w:rsidRDefault="006D7895" w:rsidP="006D78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 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 (с изменением от 04.12.2019 года № 760-р),</w:t>
      </w:r>
    </w:p>
    <w:p w14:paraId="23676675" w14:textId="77777777" w:rsidR="006D7895" w:rsidRDefault="006D7895" w:rsidP="006D78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 Организовать специализированную ярмарку «Цветочный базар» на территории Карталинского городского поселения (далее именуется - Ярмарка) 31 августа 2023 года.</w:t>
      </w:r>
    </w:p>
    <w:p w14:paraId="50D25BF6" w14:textId="77777777" w:rsidR="006D7895" w:rsidRDefault="006D7895" w:rsidP="006D7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экономики администрации Карталинского муниципального района (Коломиец М.П) обеспечить выдачу разрешений на размещение торговых объектов. </w:t>
      </w:r>
    </w:p>
    <w:p w14:paraId="311ED4D2" w14:textId="77777777" w:rsidR="006D7895" w:rsidRDefault="006D7895" w:rsidP="006D7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прилагаемые:</w:t>
      </w:r>
    </w:p>
    <w:p w14:paraId="06D737B6" w14:textId="77777777" w:rsidR="006D7895" w:rsidRDefault="006D7895" w:rsidP="006D78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План  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организации Ярмарки;</w:t>
      </w:r>
    </w:p>
    <w:p w14:paraId="0980F62C" w14:textId="77777777" w:rsidR="006D7895" w:rsidRDefault="006D7895" w:rsidP="006D78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</w:t>
      </w:r>
      <w:r>
        <w:rPr>
          <w:rFonts w:ascii="Times New Roman" w:hAnsi="Times New Roman"/>
          <w:sz w:val="28"/>
          <w:szCs w:val="28"/>
        </w:rPr>
        <w:t>хему размещения торговых объектов (объекта услуг) на территории Карталинского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709A2D" w14:textId="77777777" w:rsidR="006D7895" w:rsidRDefault="006D7895" w:rsidP="006D7895">
      <w:pPr>
        <w:spacing w:after="0" w:line="240" w:lineRule="auto"/>
        <w:ind w:firstLine="708"/>
        <w:jc w:val="both"/>
        <w:rPr>
          <w:rStyle w:val="s1"/>
          <w:color w:val="000000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4. Индивидуальным предпринимателям, юридическим, </w:t>
      </w:r>
      <w:proofErr w:type="gramStart"/>
      <w:r>
        <w:rPr>
          <w:rStyle w:val="s1"/>
          <w:rFonts w:ascii="Times New Roman" w:hAnsi="Times New Roman"/>
          <w:color w:val="000000"/>
          <w:sz w:val="28"/>
          <w:szCs w:val="28"/>
        </w:rPr>
        <w:t>физическим  лицам</w:t>
      </w:r>
      <w:proofErr w:type="gramEnd"/>
      <w:r>
        <w:rPr>
          <w:rStyle w:val="s1"/>
          <w:rFonts w:ascii="Times New Roman" w:hAnsi="Times New Roman"/>
          <w:color w:val="000000"/>
          <w:sz w:val="28"/>
          <w:szCs w:val="28"/>
        </w:rPr>
        <w:t>, (далее именуется - Участники Ярмарки), желающим реализовать продукцию необходимо:</w:t>
      </w:r>
    </w:p>
    <w:p w14:paraId="01D77FED" w14:textId="77777777" w:rsidR="006D7895" w:rsidRDefault="006D7895" w:rsidP="006D7895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>1) получить в администрации Карталинского муниципального района разрешение на размещение торгового объекта;</w:t>
      </w:r>
    </w:p>
    <w:p w14:paraId="435356D4" w14:textId="77777777" w:rsidR="006D7895" w:rsidRDefault="006D7895" w:rsidP="006D7895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14:paraId="6F36D18A" w14:textId="77777777" w:rsidR="006D7895" w:rsidRDefault="006D7895" w:rsidP="006D7895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3) соблюдать установленные законодательством и иными нормативными правовыми актами требования к организации и </w:t>
      </w:r>
      <w:r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>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14:paraId="251199C3" w14:textId="77777777" w:rsidR="006D7895" w:rsidRDefault="006D7895" w:rsidP="006D7895">
      <w:pPr>
        <w:pStyle w:val="p3"/>
        <w:shd w:val="clear" w:color="auto" w:fill="FFFFFF"/>
        <w:spacing w:before="0" w:beforeAutospacing="0" w:after="0" w:afterAutospacing="0"/>
        <w:jc w:val="both"/>
      </w:pPr>
      <w:r>
        <w:rPr>
          <w:rStyle w:val="s1"/>
          <w:color w:val="000000"/>
          <w:sz w:val="28"/>
          <w:szCs w:val="28"/>
        </w:rPr>
        <w:t xml:space="preserve">         4) </w:t>
      </w:r>
      <w:r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14:paraId="2F44A6C8" w14:textId="77777777" w:rsidR="006D7895" w:rsidRDefault="006D7895" w:rsidP="006D7895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разрешение на размещение торгового объекта; </w:t>
      </w:r>
    </w:p>
    <w:p w14:paraId="77BF116E" w14:textId="77777777" w:rsidR="006D7895" w:rsidRDefault="006D7895" w:rsidP="006D7895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удостоверяющие личность продавца.</w:t>
      </w:r>
    </w:p>
    <w:p w14:paraId="780CB3CD" w14:textId="77777777" w:rsidR="006D7895" w:rsidRDefault="006D7895" w:rsidP="006D7895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Разместить настоящее распоряжение на официальном сайте администрации Карталинского муниципального района.</w:t>
      </w:r>
    </w:p>
    <w:p w14:paraId="1A5AAFA5" w14:textId="77777777" w:rsidR="006D7895" w:rsidRDefault="006D7895" w:rsidP="006D7895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Максимовскую Н.А</w:t>
      </w:r>
      <w:r>
        <w:rPr>
          <w:bCs/>
          <w:sz w:val="28"/>
          <w:szCs w:val="28"/>
        </w:rPr>
        <w:t>.</w:t>
      </w:r>
    </w:p>
    <w:p w14:paraId="2410FD46" w14:textId="77777777" w:rsidR="006D7895" w:rsidRDefault="006D7895" w:rsidP="006D7895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AD11FFA" w14:textId="77777777" w:rsidR="006D7895" w:rsidRDefault="006D7895" w:rsidP="006D7895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3C4807B" w14:textId="77777777" w:rsidR="006D7895" w:rsidRDefault="006D7895" w:rsidP="006D78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14:paraId="2481AD2D" w14:textId="77777777" w:rsidR="006D7895" w:rsidRDefault="006D7895" w:rsidP="006D78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А.Г. Вдовин </w:t>
      </w:r>
    </w:p>
    <w:p w14:paraId="1DDD5D8F" w14:textId="77777777" w:rsidR="006D7895" w:rsidRDefault="006D7895" w:rsidP="006D7895">
      <w:pPr>
        <w:spacing w:after="0"/>
        <w:jc w:val="both"/>
        <w:rPr>
          <w:sz w:val="28"/>
          <w:szCs w:val="28"/>
        </w:rPr>
      </w:pPr>
    </w:p>
    <w:p w14:paraId="505AF1FE" w14:textId="77777777" w:rsidR="006D7895" w:rsidRDefault="006D7895" w:rsidP="006D7895">
      <w:pPr>
        <w:spacing w:after="0"/>
        <w:jc w:val="both"/>
        <w:rPr>
          <w:sz w:val="28"/>
          <w:szCs w:val="28"/>
        </w:rPr>
      </w:pPr>
    </w:p>
    <w:p w14:paraId="4C027C35" w14:textId="77777777" w:rsidR="006D7895" w:rsidRDefault="006D7895" w:rsidP="006D7895">
      <w:pPr>
        <w:spacing w:after="0"/>
        <w:jc w:val="both"/>
        <w:rPr>
          <w:sz w:val="28"/>
          <w:szCs w:val="28"/>
        </w:rPr>
      </w:pPr>
    </w:p>
    <w:p w14:paraId="1663DC6A" w14:textId="77777777" w:rsidR="006D7895" w:rsidRDefault="006D7895" w:rsidP="006D7895">
      <w:pPr>
        <w:spacing w:after="0"/>
        <w:jc w:val="both"/>
        <w:rPr>
          <w:sz w:val="28"/>
          <w:szCs w:val="28"/>
        </w:rPr>
      </w:pPr>
    </w:p>
    <w:p w14:paraId="100B9C36" w14:textId="77777777" w:rsidR="006D7895" w:rsidRDefault="006D7895" w:rsidP="006D7895">
      <w:pPr>
        <w:spacing w:after="0"/>
        <w:jc w:val="both"/>
        <w:rPr>
          <w:sz w:val="28"/>
          <w:szCs w:val="28"/>
        </w:rPr>
      </w:pPr>
    </w:p>
    <w:p w14:paraId="287484F5" w14:textId="77777777" w:rsidR="006D7895" w:rsidRDefault="006D7895" w:rsidP="006D7895">
      <w:pPr>
        <w:spacing w:after="0"/>
        <w:jc w:val="both"/>
        <w:rPr>
          <w:sz w:val="28"/>
          <w:szCs w:val="28"/>
        </w:rPr>
      </w:pPr>
    </w:p>
    <w:p w14:paraId="191D6D78" w14:textId="77777777" w:rsidR="006D7895" w:rsidRDefault="006D7895" w:rsidP="006D7895">
      <w:pPr>
        <w:spacing w:after="0"/>
        <w:jc w:val="both"/>
        <w:rPr>
          <w:sz w:val="28"/>
          <w:szCs w:val="28"/>
        </w:rPr>
      </w:pPr>
    </w:p>
    <w:p w14:paraId="18FD4C7E" w14:textId="77777777" w:rsidR="006D7895" w:rsidRDefault="006D7895" w:rsidP="006D7895">
      <w:pPr>
        <w:spacing w:after="0"/>
        <w:jc w:val="both"/>
        <w:rPr>
          <w:sz w:val="28"/>
          <w:szCs w:val="28"/>
        </w:rPr>
      </w:pPr>
    </w:p>
    <w:p w14:paraId="486C4495" w14:textId="77777777" w:rsidR="006D7895" w:rsidRDefault="006D7895" w:rsidP="006D7895">
      <w:pPr>
        <w:spacing w:after="0"/>
        <w:jc w:val="both"/>
        <w:rPr>
          <w:sz w:val="28"/>
          <w:szCs w:val="28"/>
        </w:rPr>
      </w:pPr>
    </w:p>
    <w:p w14:paraId="7C8FD48D" w14:textId="77777777" w:rsidR="006D7895" w:rsidRDefault="006D7895" w:rsidP="006D7895">
      <w:pPr>
        <w:spacing w:after="0"/>
        <w:jc w:val="both"/>
        <w:rPr>
          <w:sz w:val="28"/>
          <w:szCs w:val="28"/>
        </w:rPr>
      </w:pPr>
    </w:p>
    <w:p w14:paraId="34DA2FEA" w14:textId="77777777" w:rsidR="006D7895" w:rsidRDefault="006D7895" w:rsidP="006D7895">
      <w:pPr>
        <w:spacing w:after="0"/>
        <w:jc w:val="both"/>
        <w:rPr>
          <w:sz w:val="28"/>
          <w:szCs w:val="28"/>
        </w:rPr>
      </w:pPr>
    </w:p>
    <w:p w14:paraId="316D063D" w14:textId="77777777" w:rsidR="006D7895" w:rsidRDefault="006D7895" w:rsidP="006D7895">
      <w:pPr>
        <w:spacing w:after="0"/>
        <w:jc w:val="both"/>
        <w:rPr>
          <w:sz w:val="28"/>
          <w:szCs w:val="28"/>
        </w:rPr>
      </w:pPr>
    </w:p>
    <w:p w14:paraId="3E953105" w14:textId="77777777" w:rsidR="006D7895" w:rsidRDefault="006D7895" w:rsidP="006D7895">
      <w:pPr>
        <w:spacing w:after="0"/>
        <w:jc w:val="both"/>
        <w:rPr>
          <w:sz w:val="28"/>
          <w:szCs w:val="28"/>
        </w:rPr>
      </w:pPr>
    </w:p>
    <w:p w14:paraId="7C866501" w14:textId="77777777" w:rsidR="006D7895" w:rsidRDefault="006D7895" w:rsidP="006D7895">
      <w:pPr>
        <w:spacing w:after="0"/>
        <w:jc w:val="both"/>
        <w:rPr>
          <w:sz w:val="28"/>
          <w:szCs w:val="28"/>
        </w:rPr>
      </w:pPr>
    </w:p>
    <w:p w14:paraId="4ADDCF8C" w14:textId="77777777" w:rsidR="006D7895" w:rsidRDefault="006D7895" w:rsidP="006D78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A701530" w14:textId="77777777" w:rsidR="006D7895" w:rsidRDefault="006D7895" w:rsidP="006D78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8E9986B" w14:textId="77777777" w:rsidR="006D7895" w:rsidRDefault="006D7895" w:rsidP="006D78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48933BD" w14:textId="77777777" w:rsidR="006D7895" w:rsidRDefault="006D7895" w:rsidP="006D78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E929EAC" w14:textId="77777777" w:rsidR="006D7895" w:rsidRDefault="006D7895" w:rsidP="006D789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</w:p>
    <w:p w14:paraId="0E4C064D" w14:textId="77777777" w:rsidR="009003F2" w:rsidRDefault="006D7895" w:rsidP="006D789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</w:p>
    <w:p w14:paraId="021BD34B" w14:textId="77777777" w:rsidR="009003F2" w:rsidRDefault="009003F2" w:rsidP="006D789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  <w:r w:rsidR="006D7895">
        <w:rPr>
          <w:rFonts w:ascii="Times New Roman" w:hAnsi="Times New Roman"/>
          <w:bCs/>
          <w:sz w:val="28"/>
          <w:szCs w:val="28"/>
        </w:rPr>
        <w:t xml:space="preserve">   </w:t>
      </w:r>
    </w:p>
    <w:p w14:paraId="2011C645" w14:textId="77777777" w:rsidR="009003F2" w:rsidRDefault="009003F2" w:rsidP="006D789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A5A0864" w14:textId="77777777" w:rsidR="009003F2" w:rsidRDefault="009003F2" w:rsidP="006D789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9DDEB20" w14:textId="5670AE02" w:rsidR="006D7895" w:rsidRDefault="009003F2" w:rsidP="006D78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</w:t>
      </w:r>
      <w:r w:rsidR="006D7895">
        <w:rPr>
          <w:rFonts w:ascii="Times New Roman" w:hAnsi="Times New Roman"/>
          <w:bCs/>
          <w:sz w:val="28"/>
          <w:szCs w:val="28"/>
        </w:rPr>
        <w:t>УТВЕРЖДЕН</w:t>
      </w:r>
    </w:p>
    <w:p w14:paraId="4191FEC5" w14:textId="77777777" w:rsidR="006D7895" w:rsidRDefault="006D7895" w:rsidP="006D7895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распоряжением администрации</w:t>
      </w:r>
    </w:p>
    <w:p w14:paraId="18E7A4BC" w14:textId="77777777" w:rsidR="006D7895" w:rsidRDefault="006D7895" w:rsidP="006D789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09A7799F" w14:textId="3BD0785D" w:rsidR="006D7895" w:rsidRDefault="006D7895" w:rsidP="006D789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от 28.08.2023 года № 616-р</w:t>
      </w:r>
    </w:p>
    <w:p w14:paraId="47A6685E" w14:textId="77777777" w:rsidR="009003F2" w:rsidRDefault="009003F2" w:rsidP="006D789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14:paraId="78F17A83" w14:textId="77777777" w:rsidR="006D7895" w:rsidRDefault="006D7895" w:rsidP="006D789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62F5E4CE" w14:textId="77777777" w:rsidR="006D7895" w:rsidRDefault="006D7895" w:rsidP="006D789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</w:p>
    <w:p w14:paraId="0E579E5D" w14:textId="77777777" w:rsidR="006D7895" w:rsidRDefault="006D7895" w:rsidP="006D789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 по организации Ярмарки</w:t>
      </w:r>
    </w:p>
    <w:p w14:paraId="5262FBFF" w14:textId="77777777" w:rsidR="006D7895" w:rsidRDefault="006D7895" w:rsidP="006D789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3A6A57E7" w14:textId="77777777" w:rsidR="006D7895" w:rsidRDefault="006D7895" w:rsidP="006D789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543"/>
        <w:gridCol w:w="2202"/>
        <w:gridCol w:w="3420"/>
      </w:tblGrid>
      <w:tr w:rsidR="006D7895" w14:paraId="22950D84" w14:textId="77777777" w:rsidTr="006D7895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12D6" w14:textId="77777777" w:rsidR="006D7895" w:rsidRDefault="006D789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14:paraId="4FCE4E05" w14:textId="77777777" w:rsidR="006D7895" w:rsidRDefault="006D789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EB16" w14:textId="77777777" w:rsidR="006D7895" w:rsidRDefault="006D789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7998" w14:textId="77777777" w:rsidR="006D7895" w:rsidRDefault="006D789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8473" w14:textId="77777777" w:rsidR="006D7895" w:rsidRDefault="006D789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6D7895" w14:paraId="308F7B7D" w14:textId="77777777" w:rsidTr="006D7895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3D58" w14:textId="77777777" w:rsidR="006D7895" w:rsidRDefault="006D789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423F" w14:textId="77777777" w:rsidR="006D7895" w:rsidRDefault="006D7895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 согласование схемы размещения торговых объектов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263A" w14:textId="77777777" w:rsidR="006D7895" w:rsidRDefault="006D789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30.08.2023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79E0" w14:textId="77777777" w:rsidR="006D7895" w:rsidRDefault="006D7895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Отдел экономики администрации Карталинского муниципального района </w:t>
            </w:r>
          </w:p>
        </w:tc>
      </w:tr>
      <w:tr w:rsidR="006D7895" w14:paraId="712D451B" w14:textId="77777777" w:rsidTr="006D7895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40A8" w14:textId="77777777" w:rsidR="006D7895" w:rsidRDefault="006D789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2320" w14:textId="77777777" w:rsidR="006D7895" w:rsidRDefault="006D7895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Определение размещения торговых объектов, </w:t>
            </w:r>
            <w:proofErr w:type="gramStart"/>
            <w:r>
              <w:rPr>
                <w:b w:val="0"/>
                <w:sz w:val="28"/>
                <w:szCs w:val="28"/>
              </w:rPr>
              <w:t>согласно схемы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 выданных разрешений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885F" w14:textId="77777777" w:rsidR="006D7895" w:rsidRDefault="006D789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30.08.2023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8732" w14:textId="77777777" w:rsidR="006D7895" w:rsidRDefault="006D7895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 администрации Карталинского муниципального района</w:t>
            </w:r>
          </w:p>
        </w:tc>
      </w:tr>
      <w:tr w:rsidR="006D7895" w14:paraId="09CD444B" w14:textId="77777777" w:rsidTr="006D7895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02A2" w14:textId="77777777" w:rsidR="006D7895" w:rsidRDefault="006D789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FB5C" w14:textId="77777777" w:rsidR="006D7895" w:rsidRDefault="006D7895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D1AA" w14:textId="77777777" w:rsidR="006D7895" w:rsidRDefault="006D789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31.08.2023 г.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70C" w14:textId="77777777" w:rsidR="006D7895" w:rsidRDefault="006D7895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14:paraId="1EF3CB5C" w14:textId="77777777" w:rsidR="006D7895" w:rsidRDefault="006D7895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  <w:tr w:rsidR="006D7895" w14:paraId="716A9687" w14:textId="77777777" w:rsidTr="006D7895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A9BE" w14:textId="77777777" w:rsidR="006D7895" w:rsidRDefault="006D789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B636" w14:textId="77777777" w:rsidR="006D7895" w:rsidRDefault="006D7895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Уборка территории после проведения Ярмарки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2DCD" w14:textId="77777777" w:rsidR="006D7895" w:rsidRDefault="006D789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31.08.2023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F8CD" w14:textId="77777777" w:rsidR="006D7895" w:rsidRDefault="006D7895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14:paraId="211DB2E1" w14:textId="77777777" w:rsidR="006D7895" w:rsidRDefault="006D7895" w:rsidP="006D789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0B6422B4" w14:textId="77777777" w:rsidR="006D7895" w:rsidRDefault="006D7895" w:rsidP="006D789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1B941960" w14:textId="77777777" w:rsidR="006D7895" w:rsidRDefault="006D7895" w:rsidP="006D7895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1B9E4461" w14:textId="77777777" w:rsidR="006D7895" w:rsidRDefault="006D7895" w:rsidP="006D7895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21B2022D" w14:textId="77777777" w:rsidR="006D7895" w:rsidRDefault="006D7895" w:rsidP="006D7895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450A3005" w14:textId="77777777" w:rsidR="006D7895" w:rsidRDefault="006D7895" w:rsidP="006D7895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32E10815" w14:textId="77777777" w:rsidR="006D7895" w:rsidRDefault="006D7895" w:rsidP="006D7895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7DFFE66A" w14:textId="77777777" w:rsidR="006D7895" w:rsidRDefault="006D7895" w:rsidP="006D7895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5D377A13" w14:textId="77777777" w:rsidR="006D7895" w:rsidRDefault="006D7895" w:rsidP="006D7895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345317A0" w14:textId="77777777" w:rsidR="006D7895" w:rsidRDefault="006D7895" w:rsidP="006D7895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72BE1E1A" w14:textId="77777777" w:rsidR="006D7895" w:rsidRDefault="006D7895" w:rsidP="006D7895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0295C881" w14:textId="77777777" w:rsidR="006D7895" w:rsidRDefault="006D7895" w:rsidP="006D7895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316B5DF2" w14:textId="77777777" w:rsidR="006D7895" w:rsidRDefault="006D7895" w:rsidP="000B22F4">
      <w:pPr>
        <w:tabs>
          <w:tab w:val="left" w:pos="3686"/>
        </w:tabs>
        <w:spacing w:after="0" w:line="240" w:lineRule="auto"/>
        <w:jc w:val="center"/>
      </w:pPr>
    </w:p>
    <w:p w14:paraId="3886BFD5" w14:textId="77777777" w:rsidR="006D7895" w:rsidRDefault="006D7895" w:rsidP="000B22F4">
      <w:pPr>
        <w:tabs>
          <w:tab w:val="left" w:pos="3686"/>
        </w:tabs>
        <w:spacing w:after="0" w:line="240" w:lineRule="auto"/>
        <w:jc w:val="center"/>
      </w:pPr>
    </w:p>
    <w:p w14:paraId="7B54D5CF" w14:textId="77777777" w:rsidR="006D7895" w:rsidRDefault="006D7895" w:rsidP="000B22F4">
      <w:pPr>
        <w:tabs>
          <w:tab w:val="left" w:pos="3686"/>
        </w:tabs>
        <w:spacing w:after="0" w:line="240" w:lineRule="auto"/>
        <w:jc w:val="center"/>
      </w:pPr>
    </w:p>
    <w:p w14:paraId="634A1F75" w14:textId="77777777" w:rsidR="006D7895" w:rsidRDefault="006D7895" w:rsidP="000B22F4">
      <w:pPr>
        <w:tabs>
          <w:tab w:val="left" w:pos="3686"/>
        </w:tabs>
        <w:spacing w:after="0" w:line="240" w:lineRule="auto"/>
        <w:jc w:val="center"/>
      </w:pPr>
    </w:p>
    <w:p w14:paraId="4AD2AF6B" w14:textId="77777777" w:rsidR="006D7895" w:rsidRDefault="006D7895" w:rsidP="000B22F4">
      <w:pPr>
        <w:tabs>
          <w:tab w:val="left" w:pos="3686"/>
        </w:tabs>
        <w:spacing w:after="0" w:line="240" w:lineRule="auto"/>
        <w:jc w:val="center"/>
      </w:pPr>
    </w:p>
    <w:p w14:paraId="19D098CB" w14:textId="77777777" w:rsidR="006D7895" w:rsidRDefault="006D7895" w:rsidP="000B22F4">
      <w:pPr>
        <w:tabs>
          <w:tab w:val="left" w:pos="3686"/>
        </w:tabs>
        <w:spacing w:after="0" w:line="240" w:lineRule="auto"/>
        <w:jc w:val="center"/>
      </w:pPr>
    </w:p>
    <w:p w14:paraId="0D47B829" w14:textId="77777777" w:rsidR="006D7895" w:rsidRDefault="006D7895" w:rsidP="000B22F4">
      <w:pPr>
        <w:tabs>
          <w:tab w:val="left" w:pos="3686"/>
        </w:tabs>
        <w:spacing w:after="0" w:line="240" w:lineRule="auto"/>
        <w:jc w:val="center"/>
      </w:pPr>
    </w:p>
    <w:p w14:paraId="630E967F" w14:textId="77777777" w:rsidR="006D7895" w:rsidRDefault="006D7895" w:rsidP="000B22F4">
      <w:pPr>
        <w:tabs>
          <w:tab w:val="left" w:pos="3686"/>
        </w:tabs>
        <w:spacing w:after="0" w:line="240" w:lineRule="auto"/>
        <w:jc w:val="center"/>
      </w:pPr>
    </w:p>
    <w:p w14:paraId="276CFF56" w14:textId="77777777" w:rsidR="006D7895" w:rsidRDefault="006D7895" w:rsidP="000B22F4">
      <w:pPr>
        <w:tabs>
          <w:tab w:val="left" w:pos="3686"/>
        </w:tabs>
        <w:spacing w:after="0" w:line="240" w:lineRule="auto"/>
        <w:jc w:val="center"/>
      </w:pPr>
    </w:p>
    <w:p w14:paraId="793C9D01" w14:textId="77777777" w:rsidR="009003F2" w:rsidRDefault="006D7895" w:rsidP="000B22F4">
      <w:pPr>
        <w:tabs>
          <w:tab w:val="left" w:pos="3686"/>
        </w:tabs>
        <w:spacing w:after="0" w:line="240" w:lineRule="auto"/>
        <w:jc w:val="center"/>
      </w:pPr>
      <w:r>
        <w:lastRenderedPageBreak/>
        <w:t xml:space="preserve">                                                                                       </w:t>
      </w:r>
    </w:p>
    <w:p w14:paraId="28E34659" w14:textId="167D6DE1" w:rsidR="00C22B59" w:rsidRPr="000B22F4" w:rsidRDefault="009003F2" w:rsidP="000B22F4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t xml:space="preserve">                                                                                 </w:t>
      </w:r>
      <w:r w:rsidR="006D7895">
        <w:t xml:space="preserve">   </w:t>
      </w:r>
      <w:r w:rsidR="00C22B59" w:rsidRPr="000B22F4">
        <w:rPr>
          <w:rFonts w:ascii="Times New Roman" w:hAnsi="Times New Roman"/>
          <w:bCs/>
          <w:sz w:val="28"/>
          <w:szCs w:val="28"/>
        </w:rPr>
        <w:t>УТВЕРЖДЕНА</w:t>
      </w:r>
    </w:p>
    <w:p w14:paraId="320E9D33" w14:textId="77777777" w:rsidR="00C22B59" w:rsidRPr="000B22F4" w:rsidRDefault="00C22B59" w:rsidP="000B22F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0B22F4"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14:paraId="75B17156" w14:textId="77777777" w:rsidR="00C22B59" w:rsidRPr="000B22F4" w:rsidRDefault="00C22B59" w:rsidP="000B22F4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  <w:r w:rsidRPr="000B22F4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3355D8D8" w14:textId="7878AE6C" w:rsidR="00C22B59" w:rsidRPr="000B22F4" w:rsidRDefault="00661F4F" w:rsidP="000B22F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C22B59" w:rsidRPr="000B22F4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28.08.</w:t>
      </w:r>
      <w:r w:rsidR="008E4850" w:rsidRPr="000B22F4">
        <w:rPr>
          <w:rFonts w:ascii="Times New Roman" w:hAnsi="Times New Roman"/>
          <w:bCs/>
          <w:sz w:val="28"/>
          <w:szCs w:val="28"/>
        </w:rPr>
        <w:t>2023</w:t>
      </w:r>
      <w:r w:rsidR="00C22B59" w:rsidRPr="000B22F4">
        <w:rPr>
          <w:rFonts w:ascii="Times New Roman" w:hAnsi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/>
          <w:bCs/>
          <w:sz w:val="28"/>
          <w:szCs w:val="28"/>
        </w:rPr>
        <w:t xml:space="preserve"> 616-р</w:t>
      </w:r>
      <w:r w:rsidR="00C22B59" w:rsidRPr="000B22F4">
        <w:rPr>
          <w:rFonts w:ascii="Times New Roman" w:hAnsi="Times New Roman"/>
          <w:bCs/>
          <w:sz w:val="28"/>
          <w:szCs w:val="28"/>
        </w:rPr>
        <w:t xml:space="preserve"> </w:t>
      </w:r>
    </w:p>
    <w:p w14:paraId="7F6C9FD2" w14:textId="396AFDA2" w:rsidR="00C22B59" w:rsidRDefault="00C22B59" w:rsidP="000B22F4">
      <w:pPr>
        <w:spacing w:after="0" w:line="240" w:lineRule="auto"/>
        <w:jc w:val="right"/>
        <w:rPr>
          <w:sz w:val="28"/>
          <w:szCs w:val="28"/>
        </w:rPr>
      </w:pPr>
    </w:p>
    <w:p w14:paraId="5890F862" w14:textId="77777777" w:rsidR="000B22F4" w:rsidRPr="000B22F4" w:rsidRDefault="000B22F4" w:rsidP="000B22F4">
      <w:pPr>
        <w:spacing w:after="0" w:line="240" w:lineRule="auto"/>
        <w:jc w:val="right"/>
        <w:rPr>
          <w:sz w:val="28"/>
          <w:szCs w:val="28"/>
        </w:rPr>
      </w:pPr>
    </w:p>
    <w:p w14:paraId="46259CA8" w14:textId="77777777" w:rsidR="000B22F4" w:rsidRPr="000B22F4" w:rsidRDefault="00C22B59" w:rsidP="000B22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B22F4">
        <w:rPr>
          <w:rFonts w:ascii="Times New Roman" w:hAnsi="Times New Roman"/>
          <w:bCs/>
          <w:sz w:val="28"/>
          <w:szCs w:val="28"/>
        </w:rPr>
        <w:t>Схема размещения торговых объектов</w:t>
      </w:r>
      <w:r w:rsidR="00AA34AD" w:rsidRPr="000B22F4">
        <w:rPr>
          <w:rFonts w:ascii="Times New Roman" w:hAnsi="Times New Roman"/>
          <w:bCs/>
          <w:sz w:val="28"/>
          <w:szCs w:val="28"/>
        </w:rPr>
        <w:t xml:space="preserve"> на </w:t>
      </w:r>
    </w:p>
    <w:p w14:paraId="053C34D4" w14:textId="079A163C" w:rsidR="00C22B59" w:rsidRDefault="00AA34AD" w:rsidP="000B22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B22F4">
        <w:rPr>
          <w:rFonts w:ascii="Times New Roman" w:hAnsi="Times New Roman"/>
          <w:bCs/>
          <w:sz w:val="28"/>
          <w:szCs w:val="28"/>
        </w:rPr>
        <w:t>территории Карталинского городского поселения</w:t>
      </w:r>
      <w:r w:rsidR="000F74B3" w:rsidRPr="000B22F4">
        <w:rPr>
          <w:rFonts w:ascii="Times New Roman" w:hAnsi="Times New Roman"/>
          <w:bCs/>
          <w:sz w:val="28"/>
          <w:szCs w:val="28"/>
        </w:rPr>
        <w:t xml:space="preserve"> </w:t>
      </w:r>
    </w:p>
    <w:p w14:paraId="3D53AEE6" w14:textId="77777777" w:rsidR="009F6272" w:rsidRPr="000B22F4" w:rsidRDefault="009F6272" w:rsidP="000B22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1C34E1A" w14:textId="77777777" w:rsidR="00C22B59" w:rsidRDefault="009003F2" w:rsidP="00C22B59">
      <w:r>
        <w:rPr>
          <w:noProof/>
        </w:rPr>
        <w:pict w14:anchorId="26B3C6F3">
          <v:rect id="_x0000_s1061" style="position:absolute;margin-left:-28.45pt;margin-top:25.2pt;width:511.9pt;height:548.8pt;z-index:251660288">
            <v:textbox style="mso-next-textbox:#_x0000_s1061">
              <w:txbxContent>
                <w:p w14:paraId="35133484" w14:textId="77777777" w:rsidR="00C22B59" w:rsidRDefault="00C22B59" w:rsidP="00C22B59"/>
                <w:p w14:paraId="3CD273BC" w14:textId="77777777" w:rsidR="00C22B59" w:rsidRDefault="00C22B59" w:rsidP="00C22B59"/>
                <w:p w14:paraId="70AECD95" w14:textId="77777777" w:rsidR="00C22B59" w:rsidRDefault="00C22B59" w:rsidP="00C22B59"/>
                <w:p w14:paraId="7D11C89B" w14:textId="77777777" w:rsidR="00C22B59" w:rsidRDefault="00C22B59" w:rsidP="00C22B59"/>
                <w:p w14:paraId="2E49EFB3" w14:textId="77777777" w:rsidR="00C22B59" w:rsidRDefault="00C22B59" w:rsidP="00C22B59">
                  <w:r>
                    <w:t xml:space="preserve">                                                                  </w:t>
                  </w:r>
                </w:p>
                <w:p w14:paraId="657D7693" w14:textId="77777777" w:rsidR="00C22B59" w:rsidRDefault="00C22B59" w:rsidP="00C22B59"/>
                <w:p w14:paraId="193AC95C" w14:textId="77777777" w:rsidR="00C22B59" w:rsidRDefault="00C22B59" w:rsidP="00C22B59">
                  <w:pPr>
                    <w:rPr>
                      <w:lang w:val="en-US"/>
                    </w:rPr>
                  </w:pPr>
                </w:p>
                <w:p w14:paraId="7F4B8DBC" w14:textId="77777777" w:rsidR="00EB2361" w:rsidRPr="00EB2361" w:rsidRDefault="00EB2361" w:rsidP="00C22B59">
                  <w:pPr>
                    <w:rPr>
                      <w:lang w:val="en-US"/>
                    </w:rPr>
                  </w:pPr>
                </w:p>
                <w:p w14:paraId="108951CC" w14:textId="77777777" w:rsidR="00C22B59" w:rsidRDefault="00C22B59" w:rsidP="00C22B59">
                  <w:r>
                    <w:t xml:space="preserve">                                                                           </w:t>
                  </w:r>
                </w:p>
                <w:p w14:paraId="7F13B32E" w14:textId="77777777" w:rsidR="00C22B59" w:rsidRDefault="00C22B59" w:rsidP="00C22B59"/>
                <w:p w14:paraId="31CDF521" w14:textId="77777777" w:rsidR="00C22B59" w:rsidRDefault="00C22B59" w:rsidP="00C22B59"/>
                <w:p w14:paraId="4541D1EC" w14:textId="77777777" w:rsidR="00C22B59" w:rsidRDefault="00C22B59" w:rsidP="00C22B59"/>
                <w:p w14:paraId="091F29E6" w14:textId="77777777" w:rsidR="00C22B59" w:rsidRDefault="00C22B59" w:rsidP="00C22B59"/>
                <w:p w14:paraId="0B9703E5" w14:textId="77777777" w:rsidR="00C22B59" w:rsidRDefault="00C22B59" w:rsidP="00C22B59"/>
                <w:p w14:paraId="3B7D2988" w14:textId="77777777" w:rsidR="00C22B59" w:rsidRDefault="00C22B59" w:rsidP="00C22B59">
                  <w:r>
                    <w:t xml:space="preserve">                                         </w:t>
                  </w:r>
                </w:p>
                <w:p w14:paraId="4BAF08DE" w14:textId="77777777" w:rsidR="00C22B59" w:rsidRDefault="00C22B59" w:rsidP="00C22B59"/>
                <w:p w14:paraId="14F40AE9" w14:textId="77777777" w:rsidR="00C22B59" w:rsidRDefault="00C22B59" w:rsidP="00C22B59"/>
              </w:txbxContent>
            </v:textbox>
          </v:rect>
        </w:pict>
      </w:r>
    </w:p>
    <w:p w14:paraId="6C983846" w14:textId="40D90629" w:rsidR="007B0518" w:rsidRDefault="009003F2" w:rsidP="00C22B59">
      <w:pPr>
        <w:pStyle w:val="1"/>
        <w:spacing w:before="0" w:beforeAutospacing="0" w:after="0" w:afterAutospacing="0"/>
        <w:ind w:firstLine="4111"/>
        <w:jc w:val="center"/>
        <w:rPr>
          <w:bCs w:val="0"/>
          <w:sz w:val="28"/>
          <w:szCs w:val="28"/>
        </w:rPr>
      </w:pPr>
      <w:r>
        <w:rPr>
          <w:bCs w:val="0"/>
          <w:noProof/>
          <w:sz w:val="28"/>
          <w:szCs w:val="28"/>
        </w:rPr>
        <w:pict w14:anchorId="2AF5F9EA">
          <v:rect id="_x0000_s1066" style="position:absolute;left:0;text-align:left;margin-left:-28.45pt;margin-top:279.75pt;width:511.9pt;height:40.5pt;z-index:251663360"/>
        </w:pict>
      </w:r>
      <w:r>
        <w:rPr>
          <w:bCs w:val="0"/>
          <w:noProof/>
          <w:sz w:val="28"/>
          <w:szCs w:val="28"/>
        </w:rPr>
        <w:pict w14:anchorId="59E412F2">
          <v:rect id="_x0000_s1067" style="position:absolute;left:0;text-align:left;margin-left:407.7pt;margin-top:18.95pt;width:64.5pt;height:36.75pt;z-index:251664384">
            <v:textbox>
              <w:txbxContent>
                <w:p w14:paraId="24B55592" w14:textId="77777777" w:rsidR="00EB2361" w:rsidRDefault="00EB2361" w:rsidP="00EB2361">
                  <w:pPr>
                    <w:jc w:val="center"/>
                  </w:pPr>
                  <w:r>
                    <w:t>торговые места</w:t>
                  </w:r>
                </w:p>
                <w:p w14:paraId="5BA08001" w14:textId="77777777" w:rsidR="00EB2361" w:rsidRDefault="00EB2361"/>
              </w:txbxContent>
            </v:textbox>
          </v:rect>
        </w:pict>
      </w:r>
      <w:r>
        <w:rPr>
          <w:bCs w:val="0"/>
          <w:noProof/>
          <w:sz w:val="28"/>
          <w:szCs w:val="28"/>
        </w:rPr>
        <w:pict w14:anchorId="1DB7B05F">
          <v:rect id="_x0000_s1065" style="position:absolute;left:0;text-align:left;margin-left:432.45pt;margin-top:60.6pt;width:46.5pt;height:112.1pt;z-index:251662336">
            <v:textbox style="layout-flow:vertical">
              <w:txbxContent>
                <w:p w14:paraId="4D912E35" w14:textId="77777777" w:rsidR="00EB2361" w:rsidRPr="00EB2361" w:rsidRDefault="00EB2361" w:rsidP="00EB23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361">
                    <w:rPr>
                      <w:rFonts w:ascii="Times New Roman" w:hAnsi="Times New Roman"/>
                      <w:sz w:val="24"/>
                      <w:szCs w:val="24"/>
                    </w:rPr>
                    <w:t>Пушкина 24</w:t>
                  </w:r>
                </w:p>
              </w:txbxContent>
            </v:textbox>
          </v:rect>
        </w:pict>
      </w:r>
      <w:r>
        <w:rPr>
          <w:bCs w:val="0"/>
          <w:noProof/>
          <w:sz w:val="28"/>
          <w:szCs w:val="28"/>
        </w:rPr>
        <w:pict w14:anchorId="398151D6">
          <v:rect id="_x0000_s1068" style="position:absolute;left:0;text-align:left;margin-left:367.2pt;margin-top:75.2pt;width:44.25pt;height:59.25pt;z-index:251665408">
            <v:textbox style="layout-flow:vertical">
              <w:txbxContent>
                <w:p w14:paraId="7012231F" w14:textId="77777777" w:rsidR="00EB2361" w:rsidRPr="00EB2361" w:rsidRDefault="00EB2361" w:rsidP="00EB23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361">
                    <w:rPr>
                      <w:rFonts w:ascii="Times New Roman" w:hAnsi="Times New Roman"/>
                      <w:sz w:val="24"/>
                      <w:szCs w:val="24"/>
                    </w:rPr>
                    <w:t>торговые места</w:t>
                  </w:r>
                </w:p>
                <w:p w14:paraId="02DA471D" w14:textId="77777777" w:rsidR="00EB2361" w:rsidRDefault="00EB2361"/>
              </w:txbxContent>
            </v:textbox>
          </v:rect>
        </w:pict>
      </w:r>
      <w:r>
        <w:rPr>
          <w:bCs w:val="0"/>
          <w:noProof/>
          <w:sz w:val="28"/>
          <w:szCs w:val="28"/>
        </w:rPr>
        <w:pict w14:anchorId="312D51B0">
          <v:rect id="_x0000_s1069" style="position:absolute;left:0;text-align:left;margin-left:115.95pt;margin-top:483.95pt;width:244.5pt;height:46.5pt;z-index:251666432">
            <v:textbox>
              <w:txbxContent>
                <w:p w14:paraId="54F5DE36" w14:textId="77777777" w:rsidR="00EB2361" w:rsidRPr="00EB2361" w:rsidRDefault="00EB2361" w:rsidP="00EB23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B2361">
                    <w:rPr>
                      <w:rFonts w:ascii="Times New Roman" w:hAnsi="Times New Roman"/>
                      <w:sz w:val="24"/>
                      <w:szCs w:val="24"/>
                    </w:rPr>
                    <w:t>Карталинский</w:t>
                  </w:r>
                  <w:proofErr w:type="spellEnd"/>
                  <w:r w:rsidRPr="00EB2361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многоотраслевой техникум</w:t>
                  </w:r>
                </w:p>
              </w:txbxContent>
            </v:textbox>
          </v:rect>
        </w:pict>
      </w:r>
      <w:r>
        <w:rPr>
          <w:bCs w:val="0"/>
          <w:noProof/>
          <w:sz w:val="28"/>
          <w:szCs w:val="28"/>
        </w:rPr>
        <w:pict w14:anchorId="32A3A9B3">
          <v:rect id="_x0000_s1064" style="position:absolute;left:0;text-align:left;margin-left:120.45pt;margin-top:25.35pt;width:173.25pt;height:43.5pt;z-index:251661312">
            <v:textbox>
              <w:txbxContent>
                <w:p w14:paraId="6B28A560" w14:textId="77777777" w:rsidR="00EB2361" w:rsidRDefault="00EB2361" w:rsidP="00EB2361">
                  <w:pPr>
                    <w:jc w:val="center"/>
                  </w:pPr>
                  <w:r>
                    <w:t>Часовня Архангела Михаила</w:t>
                  </w:r>
                </w:p>
                <w:p w14:paraId="115D40E6" w14:textId="77777777" w:rsidR="00EB2361" w:rsidRDefault="00EB2361"/>
              </w:txbxContent>
            </v:textbox>
          </v:rect>
        </w:pict>
      </w:r>
    </w:p>
    <w:sectPr w:rsidR="007B0518" w:rsidSect="009003F2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C6124" w14:textId="77777777" w:rsidR="00152F99" w:rsidRDefault="00152F99" w:rsidP="003D0F7C">
      <w:pPr>
        <w:spacing w:after="0" w:line="240" w:lineRule="auto"/>
      </w:pPr>
      <w:r>
        <w:separator/>
      </w:r>
    </w:p>
  </w:endnote>
  <w:endnote w:type="continuationSeparator" w:id="0">
    <w:p w14:paraId="1BC4CBB4" w14:textId="77777777" w:rsidR="00152F99" w:rsidRDefault="00152F99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9822E" w14:textId="77777777" w:rsidR="00152F99" w:rsidRDefault="00152F99" w:rsidP="003D0F7C">
      <w:pPr>
        <w:spacing w:after="0" w:line="240" w:lineRule="auto"/>
      </w:pPr>
      <w:r>
        <w:separator/>
      </w:r>
    </w:p>
  </w:footnote>
  <w:footnote w:type="continuationSeparator" w:id="0">
    <w:p w14:paraId="01E207BD" w14:textId="77777777" w:rsidR="00152F99" w:rsidRDefault="00152F99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612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0081AC4" w14:textId="1B31F438" w:rsidR="009003F2" w:rsidRPr="009003F2" w:rsidRDefault="009003F2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9003F2">
          <w:rPr>
            <w:rFonts w:ascii="Times New Roman" w:hAnsi="Times New Roman"/>
            <w:sz w:val="28"/>
            <w:szCs w:val="28"/>
          </w:rPr>
          <w:fldChar w:fldCharType="begin"/>
        </w:r>
        <w:r w:rsidRPr="009003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003F2">
          <w:rPr>
            <w:rFonts w:ascii="Times New Roman" w:hAnsi="Times New Roman"/>
            <w:sz w:val="28"/>
            <w:szCs w:val="28"/>
          </w:rPr>
          <w:fldChar w:fldCharType="separate"/>
        </w:r>
        <w:r w:rsidRPr="009003F2">
          <w:rPr>
            <w:rFonts w:ascii="Times New Roman" w:hAnsi="Times New Roman"/>
            <w:sz w:val="28"/>
            <w:szCs w:val="28"/>
          </w:rPr>
          <w:t>2</w:t>
        </w:r>
        <w:r w:rsidRPr="009003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9D8AC82" w14:textId="77777777" w:rsidR="003D0F7C" w:rsidRDefault="003D0F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F7C"/>
    <w:rsid w:val="000051A3"/>
    <w:rsid w:val="0001240F"/>
    <w:rsid w:val="00012B1D"/>
    <w:rsid w:val="000202C1"/>
    <w:rsid w:val="00033F22"/>
    <w:rsid w:val="00036D90"/>
    <w:rsid w:val="000542DB"/>
    <w:rsid w:val="0006708F"/>
    <w:rsid w:val="000673D1"/>
    <w:rsid w:val="00086477"/>
    <w:rsid w:val="000B22F4"/>
    <w:rsid w:val="000E3D5D"/>
    <w:rsid w:val="000F5DCE"/>
    <w:rsid w:val="000F74B3"/>
    <w:rsid w:val="00104BCA"/>
    <w:rsid w:val="001206AD"/>
    <w:rsid w:val="00124A95"/>
    <w:rsid w:val="00152297"/>
    <w:rsid w:val="00152F99"/>
    <w:rsid w:val="00167EDE"/>
    <w:rsid w:val="001719E4"/>
    <w:rsid w:val="001740BC"/>
    <w:rsid w:val="001861A8"/>
    <w:rsid w:val="001B1DA1"/>
    <w:rsid w:val="001C1801"/>
    <w:rsid w:val="001C2CDC"/>
    <w:rsid w:val="001E3AA9"/>
    <w:rsid w:val="001F2235"/>
    <w:rsid w:val="002216EB"/>
    <w:rsid w:val="002261A7"/>
    <w:rsid w:val="00226A06"/>
    <w:rsid w:val="00231E52"/>
    <w:rsid w:val="002422E2"/>
    <w:rsid w:val="00246B7A"/>
    <w:rsid w:val="00253ABA"/>
    <w:rsid w:val="00270D8F"/>
    <w:rsid w:val="0028018E"/>
    <w:rsid w:val="00284D41"/>
    <w:rsid w:val="002B69DF"/>
    <w:rsid w:val="002D3F90"/>
    <w:rsid w:val="00305D32"/>
    <w:rsid w:val="00314603"/>
    <w:rsid w:val="00316AA4"/>
    <w:rsid w:val="0033113F"/>
    <w:rsid w:val="00346502"/>
    <w:rsid w:val="0037273C"/>
    <w:rsid w:val="00382A7C"/>
    <w:rsid w:val="00384720"/>
    <w:rsid w:val="00396F39"/>
    <w:rsid w:val="003972C7"/>
    <w:rsid w:val="003A1ACB"/>
    <w:rsid w:val="003A63F4"/>
    <w:rsid w:val="003B6C4D"/>
    <w:rsid w:val="003D0F7C"/>
    <w:rsid w:val="003D3E35"/>
    <w:rsid w:val="003F62CB"/>
    <w:rsid w:val="00407102"/>
    <w:rsid w:val="00416476"/>
    <w:rsid w:val="00430CB0"/>
    <w:rsid w:val="00460739"/>
    <w:rsid w:val="00474A82"/>
    <w:rsid w:val="00476CDC"/>
    <w:rsid w:val="00482386"/>
    <w:rsid w:val="004956C5"/>
    <w:rsid w:val="004A600C"/>
    <w:rsid w:val="00504E2D"/>
    <w:rsid w:val="00506252"/>
    <w:rsid w:val="0054447C"/>
    <w:rsid w:val="00547619"/>
    <w:rsid w:val="0058651A"/>
    <w:rsid w:val="005A6347"/>
    <w:rsid w:val="005E1D4B"/>
    <w:rsid w:val="005F1D70"/>
    <w:rsid w:val="005F3D6F"/>
    <w:rsid w:val="005F7D50"/>
    <w:rsid w:val="006074E5"/>
    <w:rsid w:val="006173BA"/>
    <w:rsid w:val="0062183D"/>
    <w:rsid w:val="00640D5D"/>
    <w:rsid w:val="0064727D"/>
    <w:rsid w:val="00661F4F"/>
    <w:rsid w:val="00671026"/>
    <w:rsid w:val="0069181C"/>
    <w:rsid w:val="006958FF"/>
    <w:rsid w:val="006D7895"/>
    <w:rsid w:val="007051AD"/>
    <w:rsid w:val="0072519A"/>
    <w:rsid w:val="00736C17"/>
    <w:rsid w:val="0077028D"/>
    <w:rsid w:val="0078685B"/>
    <w:rsid w:val="00797656"/>
    <w:rsid w:val="007B0518"/>
    <w:rsid w:val="007E6E33"/>
    <w:rsid w:val="00836400"/>
    <w:rsid w:val="00863993"/>
    <w:rsid w:val="00877B89"/>
    <w:rsid w:val="008A1F73"/>
    <w:rsid w:val="008A5943"/>
    <w:rsid w:val="008B1F5E"/>
    <w:rsid w:val="008E4850"/>
    <w:rsid w:val="008E73B9"/>
    <w:rsid w:val="009003F2"/>
    <w:rsid w:val="00901B83"/>
    <w:rsid w:val="0091518B"/>
    <w:rsid w:val="00937252"/>
    <w:rsid w:val="00982165"/>
    <w:rsid w:val="00982467"/>
    <w:rsid w:val="009E49C6"/>
    <w:rsid w:val="009F6272"/>
    <w:rsid w:val="00A01AAE"/>
    <w:rsid w:val="00A05E5A"/>
    <w:rsid w:val="00A47174"/>
    <w:rsid w:val="00A577C6"/>
    <w:rsid w:val="00A8714D"/>
    <w:rsid w:val="00AA34AD"/>
    <w:rsid w:val="00AA3A9C"/>
    <w:rsid w:val="00AC3E09"/>
    <w:rsid w:val="00AC4279"/>
    <w:rsid w:val="00AE4249"/>
    <w:rsid w:val="00AE5E3A"/>
    <w:rsid w:val="00B052DD"/>
    <w:rsid w:val="00B20C60"/>
    <w:rsid w:val="00B612E2"/>
    <w:rsid w:val="00B7084E"/>
    <w:rsid w:val="00BA49A4"/>
    <w:rsid w:val="00BB7F39"/>
    <w:rsid w:val="00BC5E49"/>
    <w:rsid w:val="00BC749C"/>
    <w:rsid w:val="00BD5A51"/>
    <w:rsid w:val="00BF38A5"/>
    <w:rsid w:val="00BF4484"/>
    <w:rsid w:val="00BF7DEF"/>
    <w:rsid w:val="00C11492"/>
    <w:rsid w:val="00C22B59"/>
    <w:rsid w:val="00C50B08"/>
    <w:rsid w:val="00C51BF8"/>
    <w:rsid w:val="00C96139"/>
    <w:rsid w:val="00CA2FD3"/>
    <w:rsid w:val="00CB09A8"/>
    <w:rsid w:val="00CB2250"/>
    <w:rsid w:val="00CC0CA3"/>
    <w:rsid w:val="00CC0F62"/>
    <w:rsid w:val="00CD5876"/>
    <w:rsid w:val="00CD77B4"/>
    <w:rsid w:val="00CE2030"/>
    <w:rsid w:val="00CF214C"/>
    <w:rsid w:val="00CF5287"/>
    <w:rsid w:val="00D0262B"/>
    <w:rsid w:val="00D02D10"/>
    <w:rsid w:val="00D05532"/>
    <w:rsid w:val="00D306D1"/>
    <w:rsid w:val="00D33E74"/>
    <w:rsid w:val="00DA1CD8"/>
    <w:rsid w:val="00DB267E"/>
    <w:rsid w:val="00DC4352"/>
    <w:rsid w:val="00DD0AB1"/>
    <w:rsid w:val="00DD4A89"/>
    <w:rsid w:val="00E1799A"/>
    <w:rsid w:val="00E17DF7"/>
    <w:rsid w:val="00E302AA"/>
    <w:rsid w:val="00E50C0E"/>
    <w:rsid w:val="00E66B02"/>
    <w:rsid w:val="00E9397B"/>
    <w:rsid w:val="00EA607B"/>
    <w:rsid w:val="00EB00DC"/>
    <w:rsid w:val="00EB2361"/>
    <w:rsid w:val="00EB5809"/>
    <w:rsid w:val="00ED28D9"/>
    <w:rsid w:val="00EE5F62"/>
    <w:rsid w:val="00EF21AA"/>
    <w:rsid w:val="00F163C2"/>
    <w:rsid w:val="00F177D9"/>
    <w:rsid w:val="00F258D5"/>
    <w:rsid w:val="00F62402"/>
    <w:rsid w:val="00F75FFA"/>
    <w:rsid w:val="00F82C42"/>
    <w:rsid w:val="00FA0292"/>
    <w:rsid w:val="00FA4605"/>
    <w:rsid w:val="00FB2394"/>
    <w:rsid w:val="00FC6C8A"/>
    <w:rsid w:val="00FE4646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4EF0C4"/>
  <w15:docId w15:val="{F417851A-C9A8-41C5-BD5D-083C5A2A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rsid w:val="00DD0A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0AB1"/>
    <w:rPr>
      <w:rFonts w:ascii="Courier New" w:eastAsia="Times New Roman" w:hAnsi="Courier New"/>
    </w:rPr>
  </w:style>
  <w:style w:type="table" w:styleId="af">
    <w:name w:val="Table Grid"/>
    <w:basedOn w:val="a1"/>
    <w:uiPriority w:val="59"/>
    <w:rsid w:val="006D78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847D-59E9-40C0-847F-A1DDC496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11</cp:revision>
  <cp:lastPrinted>2023-08-25T10:28:00Z</cp:lastPrinted>
  <dcterms:created xsi:type="dcterms:W3CDTF">2023-08-23T08:13:00Z</dcterms:created>
  <dcterms:modified xsi:type="dcterms:W3CDTF">2023-08-29T11:31:00Z</dcterms:modified>
</cp:coreProperties>
</file>